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D5DA" w14:textId="77777777" w:rsidR="007238B3" w:rsidRDefault="00DA61F9" w:rsidP="007238B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object w:dxaOrig="1440" w:dyaOrig="1440" w14:anchorId="4716A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1.85pt;margin-top:-32.55pt;width:187.2pt;height:1in;z-index:251658240" o:allowincell="f">
            <v:imagedata r:id="rId5" o:title=""/>
            <w10:wrap type="topAndBottom"/>
          </v:shape>
          <o:OLEObject Type="Embed" ProgID="MSPhotoEd.3" ShapeID="_x0000_s1026" DrawAspect="Content" ObjectID="_1685274073" r:id="rId6"/>
        </w:object>
      </w:r>
    </w:p>
    <w:p w14:paraId="710CE296" w14:textId="77777777" w:rsidR="007238B3" w:rsidRPr="007238B3" w:rsidRDefault="007238B3" w:rsidP="007238B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color w:val="0000FF"/>
          <w:sz w:val="16"/>
          <w:szCs w:val="20"/>
          <w:lang w:eastAsia="fr-FR"/>
        </w:rPr>
      </w:pPr>
      <w:r w:rsidRPr="007238B3">
        <w:rPr>
          <w:rFonts w:ascii="Times New Roman" w:eastAsia="Times New Roman" w:hAnsi="Times New Roman" w:cs="Times New Roman"/>
          <w:b/>
          <w:color w:val="0000FF"/>
          <w:sz w:val="16"/>
          <w:szCs w:val="20"/>
          <w:lang w:eastAsia="fr-FR"/>
        </w:rPr>
        <w:t>Insertion         Emploi          Formation</w:t>
      </w:r>
    </w:p>
    <w:p w14:paraId="165D7EE5" w14:textId="77777777" w:rsidR="007238B3" w:rsidRPr="007238B3" w:rsidRDefault="007238B3" w:rsidP="007238B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</w:pPr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  <w:t xml:space="preserve">65 Bd Laurent </w:t>
      </w:r>
      <w:proofErr w:type="spellStart"/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  <w:t>Gérin</w:t>
      </w:r>
      <w:proofErr w:type="spellEnd"/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  <w:t xml:space="preserve"> 69200 VENISSIEUX</w:t>
      </w:r>
    </w:p>
    <w:p w14:paraId="1BD9C7F9" w14:textId="77777777" w:rsidR="007238B3" w:rsidRPr="007238B3" w:rsidRDefault="007238B3" w:rsidP="007238B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FF"/>
          <w:sz w:val="16"/>
          <w:szCs w:val="16"/>
          <w:lang w:eastAsia="fr-FR"/>
        </w:rPr>
      </w:pPr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  <w:sym w:font="Wingdings" w:char="F028"/>
      </w:r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  <w:t xml:space="preserve">  </w:t>
      </w:r>
      <w:r w:rsidRPr="007238B3">
        <w:rPr>
          <w:rFonts w:ascii="Times New Roman" w:eastAsia="Times New Roman" w:hAnsi="Times New Roman" w:cs="Times New Roman"/>
          <w:b/>
          <w:color w:val="0000FF"/>
          <w:sz w:val="16"/>
          <w:szCs w:val="16"/>
          <w:lang w:eastAsia="fr-FR"/>
        </w:rPr>
        <w:t xml:space="preserve">04.72.90.80.10      FAX  </w:t>
      </w:r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  <w:t>04.72.50.29.76</w:t>
      </w:r>
    </w:p>
    <w:p w14:paraId="0CD95874" w14:textId="77777777" w:rsidR="007238B3" w:rsidRPr="007238B3" w:rsidRDefault="007238B3" w:rsidP="007238B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</w:pPr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fr-FR"/>
        </w:rPr>
        <w:t>E-mail</w:t>
      </w:r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  <w:t xml:space="preserve"> : </w:t>
      </w:r>
      <w:hyperlink r:id="rId7" w:history="1">
        <w:r w:rsidRPr="007238B3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fr-FR"/>
          </w:rPr>
          <w:t>alizes.formation@wanadoo.fr</w:t>
        </w:r>
      </w:hyperlink>
      <w:r w:rsidRPr="007238B3">
        <w:rPr>
          <w:rFonts w:ascii="Times New Roman" w:eastAsia="Times New Roman" w:hAnsi="Times New Roman" w:cs="Times New Roman"/>
          <w:color w:val="0000FF"/>
          <w:sz w:val="16"/>
          <w:szCs w:val="16"/>
          <w:lang w:eastAsia="fr-FR"/>
        </w:rPr>
        <w:t xml:space="preserve"> </w:t>
      </w:r>
    </w:p>
    <w:p w14:paraId="09230813" w14:textId="77777777" w:rsidR="007238B3" w:rsidRDefault="007238B3" w:rsidP="009668BF">
      <w:pPr>
        <w:rPr>
          <w:b/>
          <w:sz w:val="28"/>
          <w:szCs w:val="28"/>
        </w:rPr>
      </w:pPr>
    </w:p>
    <w:p w14:paraId="1FF981A5" w14:textId="77777777" w:rsidR="002378A0" w:rsidRPr="00E359CC" w:rsidRDefault="002A1A6C" w:rsidP="00E35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MISSION / REFERENCE DE PARCOURS </w:t>
      </w:r>
      <w:r w:rsidR="002378A0" w:rsidRPr="00E359CC">
        <w:rPr>
          <w:b/>
          <w:sz w:val="28"/>
          <w:szCs w:val="28"/>
        </w:rPr>
        <w:t>ACCOMPAGNEMENT SOCIO PROFESSIONNEL</w:t>
      </w:r>
      <w:r w:rsidR="004E6AE2">
        <w:rPr>
          <w:b/>
          <w:sz w:val="28"/>
          <w:szCs w:val="28"/>
        </w:rPr>
        <w:t xml:space="preserve"> </w:t>
      </w:r>
    </w:p>
    <w:p w14:paraId="41EF4805" w14:textId="77777777" w:rsidR="002378A0" w:rsidRDefault="002378A0">
      <w:r>
        <w:sym w:font="Symbol" w:char="F0B7"/>
      </w:r>
      <w:r>
        <w:t xml:space="preserve"> Accueillir les demandeurs d’emploi, dont les bénéficiaires du RSA </w:t>
      </w:r>
      <w:r w:rsidR="001A63CD">
        <w:t xml:space="preserve"> et </w:t>
      </w:r>
      <w:r w:rsidR="004E6AE2">
        <w:t>de l’IER</w:t>
      </w:r>
      <w:r w:rsidR="001A63CD">
        <w:t xml:space="preserve"> </w:t>
      </w:r>
      <w:r>
        <w:t>orientés par les services instructeurs.</w:t>
      </w:r>
    </w:p>
    <w:p w14:paraId="13AAC0AF" w14:textId="77777777" w:rsidR="002378A0" w:rsidRDefault="002378A0">
      <w:r>
        <w:t xml:space="preserve"> </w:t>
      </w:r>
      <w:r>
        <w:sym w:font="Symbol" w:char="F0B7"/>
      </w:r>
      <w:r>
        <w:t xml:space="preserve"> Assurer, le suivi et </w:t>
      </w:r>
      <w:proofErr w:type="gramStart"/>
      <w:r>
        <w:t>l’accompagnement,  (</w:t>
      </w:r>
      <w:proofErr w:type="gramEnd"/>
      <w:r>
        <w:t xml:space="preserve"> </w:t>
      </w:r>
      <w:proofErr w:type="spellStart"/>
      <w:r>
        <w:t>cf</w:t>
      </w:r>
      <w:proofErr w:type="spellEnd"/>
      <w:r>
        <w:t xml:space="preserve"> cahier des charges )- le suivi des bénéficiaires du RSA dans le cadre de leur contrat d’</w:t>
      </w:r>
      <w:r w:rsidR="001A63CD">
        <w:t>engagement</w:t>
      </w:r>
      <w:r>
        <w:t>, en relation avec les services instructeurs et les partenaires - le suivi dans le cadre de l’accompagnement renforcé, e</w:t>
      </w:r>
      <w:r w:rsidR="002B671E">
        <w:t>n relation avec les services de l’IER</w:t>
      </w:r>
      <w:r>
        <w:t xml:space="preserve">, la Métropole, le Pôle Emploi et autres partenaires. </w:t>
      </w:r>
    </w:p>
    <w:p w14:paraId="18AEBD63" w14:textId="77777777" w:rsidR="002378A0" w:rsidRDefault="002378A0">
      <w:r>
        <w:sym w:font="Symbol" w:char="F0B7"/>
      </w:r>
      <w:r>
        <w:t xml:space="preserve"> </w:t>
      </w:r>
      <w:r w:rsidR="005C7D14">
        <w:t>Faire le suivi administratif lié à l’accompagnement</w:t>
      </w:r>
      <w:r w:rsidR="005B4F4C">
        <w:t xml:space="preserve"> des </w:t>
      </w:r>
      <w:r w:rsidR="002B671E">
        <w:t>allocataires</w:t>
      </w:r>
      <w:r w:rsidR="005B4F4C">
        <w:t xml:space="preserve"> et l’accompagnement renforcé </w:t>
      </w:r>
      <w:r w:rsidR="002B671E">
        <w:t>IER</w:t>
      </w:r>
      <w:r w:rsidR="005B4F4C">
        <w:t xml:space="preserve">  </w:t>
      </w:r>
      <w:r w:rsidR="009C6FA4">
        <w:t xml:space="preserve">  sur la base dédiée </w:t>
      </w:r>
      <w:r w:rsidR="005C7D14">
        <w:t>et  réaliser</w:t>
      </w:r>
      <w:r>
        <w:t xml:space="preserve"> les bilans</w:t>
      </w:r>
      <w:r w:rsidR="005C7D14">
        <w:t xml:space="preserve"> finaux</w:t>
      </w:r>
      <w:r w:rsidR="005B4F4C">
        <w:t xml:space="preserve"> en veillant aux objectifs de résultats attendus. </w:t>
      </w:r>
    </w:p>
    <w:p w14:paraId="02A44135" w14:textId="77777777" w:rsidR="002378A0" w:rsidRDefault="002378A0">
      <w:r>
        <w:sym w:font="Symbol" w:char="F0B7"/>
      </w:r>
      <w:r>
        <w:t xml:space="preserve"> Saisir toute information nécessaire permettant de visualiser et synthétiser les accompagnements.</w:t>
      </w:r>
    </w:p>
    <w:p w14:paraId="7266313E" w14:textId="77777777" w:rsidR="002378A0" w:rsidRDefault="002378A0">
      <w:r>
        <w:sym w:font="Symbol" w:char="F0B7"/>
      </w:r>
      <w:r>
        <w:t xml:space="preserve"> </w:t>
      </w:r>
      <w:r w:rsidR="009C6FA4">
        <w:t xml:space="preserve"> Participer au Instances</w:t>
      </w:r>
      <w:r w:rsidR="005C7D14">
        <w:t xml:space="preserve"> et réunions dans le cadre </w:t>
      </w:r>
      <w:r w:rsidR="004E6AE2">
        <w:t>de l’IER</w:t>
      </w:r>
      <w:r w:rsidR="005C7D14">
        <w:t xml:space="preserve"> </w:t>
      </w:r>
      <w:r w:rsidR="009C6FA4">
        <w:t>et du RSA</w:t>
      </w:r>
      <w:r w:rsidR="005C7D14">
        <w:t xml:space="preserve"> / </w:t>
      </w:r>
      <w:r>
        <w:t xml:space="preserve">Travailler en lien avec les divers partenaires institutionnels et associatifs </w:t>
      </w:r>
      <w:r w:rsidR="005C7D14">
        <w:t xml:space="preserve"> </w:t>
      </w:r>
    </w:p>
    <w:p w14:paraId="557C110F" w14:textId="77777777" w:rsidR="00BB0011" w:rsidRDefault="005C7D14" w:rsidP="005C7D14">
      <w:pPr>
        <w:rPr>
          <w:b/>
          <w:u w:val="single"/>
        </w:rPr>
      </w:pPr>
      <w:r w:rsidRPr="007238B3">
        <w:rPr>
          <w:b/>
          <w:u w:val="single"/>
        </w:rPr>
        <w:t>AUTRES MISSIONS</w:t>
      </w:r>
      <w:r w:rsidR="00BB0011">
        <w:rPr>
          <w:b/>
          <w:u w:val="single"/>
        </w:rPr>
        <w:t xml:space="preserve"> :  </w:t>
      </w:r>
    </w:p>
    <w:p w14:paraId="13A74ED5" w14:textId="77777777" w:rsidR="005C7D14" w:rsidRDefault="005C7D14" w:rsidP="005C7D14">
      <w:r>
        <w:sym w:font="Symbol" w:char="F0B7"/>
      </w:r>
      <w:r>
        <w:t xml:space="preserve"> Représenter l’Association a</w:t>
      </w:r>
      <w:r w:rsidR="005B4F4C">
        <w:t>uprès de ses divers partenaires et développer le partenariat.</w:t>
      </w:r>
    </w:p>
    <w:p w14:paraId="148807D1" w14:textId="77777777" w:rsidR="004E6AE2" w:rsidRDefault="006E27C5" w:rsidP="006E27C5">
      <w:pPr>
        <w:pStyle w:val="Paragraphedeliste"/>
        <w:numPr>
          <w:ilvl w:val="0"/>
          <w:numId w:val="2"/>
        </w:numPr>
      </w:pPr>
      <w:r>
        <w:t>Animation de l’atelier informatique</w:t>
      </w:r>
    </w:p>
    <w:p w14:paraId="41A08683" w14:textId="77777777" w:rsidR="005C7D14" w:rsidRDefault="005C7D14" w:rsidP="005C7D14">
      <w:r>
        <w:sym w:font="Symbol" w:char="F0B7"/>
      </w:r>
      <w:r>
        <w:t xml:space="preserve"> Participer au développement des actions d’insertion, actuelles et à venir</w:t>
      </w:r>
      <w:r w:rsidR="005B4F4C">
        <w:t xml:space="preserve"> développer le réseau</w:t>
      </w:r>
      <w:r>
        <w:t xml:space="preserve">. </w:t>
      </w:r>
    </w:p>
    <w:p w14:paraId="46552229" w14:textId="77777777" w:rsidR="004E6AE2" w:rsidRDefault="004E6AE2" w:rsidP="005C7D14"/>
    <w:p w14:paraId="4B0C5F2D" w14:textId="77777777" w:rsidR="004E6AE2" w:rsidRDefault="009C6FA4" w:rsidP="005C7D14">
      <w:pPr>
        <w:rPr>
          <w:b/>
        </w:rPr>
      </w:pPr>
      <w:r>
        <w:rPr>
          <w:b/>
        </w:rPr>
        <w:t xml:space="preserve">Avoir une connaissance du domaine de </w:t>
      </w:r>
      <w:proofErr w:type="gramStart"/>
      <w:r>
        <w:rPr>
          <w:b/>
        </w:rPr>
        <w:t>l’insertion ,</w:t>
      </w:r>
      <w:proofErr w:type="gramEnd"/>
      <w:r>
        <w:rPr>
          <w:b/>
        </w:rPr>
        <w:t xml:space="preserve"> de l’accompagnement.</w:t>
      </w:r>
    </w:p>
    <w:p w14:paraId="34AC2AD9" w14:textId="77777777" w:rsidR="009C6FA4" w:rsidRDefault="009C6FA4" w:rsidP="005C7D14">
      <w:pPr>
        <w:rPr>
          <w:b/>
        </w:rPr>
      </w:pPr>
      <w:r>
        <w:rPr>
          <w:b/>
        </w:rPr>
        <w:t>Esprit d’équipe, capacité d’écoute, aisance relationnelle et adaptabilité.</w:t>
      </w:r>
    </w:p>
    <w:p w14:paraId="4BF49714" w14:textId="77777777" w:rsidR="009C6FA4" w:rsidRDefault="009C6FA4" w:rsidP="005C7D14">
      <w:pPr>
        <w:rPr>
          <w:b/>
        </w:rPr>
      </w:pPr>
      <w:r>
        <w:rPr>
          <w:b/>
        </w:rPr>
        <w:t xml:space="preserve">Bonne maitrise de l’environnement bureautique. </w:t>
      </w:r>
    </w:p>
    <w:p w14:paraId="0154C8B7" w14:textId="77777777" w:rsidR="009C6FA4" w:rsidRDefault="009C6FA4" w:rsidP="005C7D14">
      <w:pPr>
        <w:rPr>
          <w:b/>
        </w:rPr>
      </w:pPr>
    </w:p>
    <w:p w14:paraId="2CA4BDEB" w14:textId="77777777" w:rsidR="009C6FA4" w:rsidRPr="009C6FA4" w:rsidRDefault="009C6FA4" w:rsidP="005C7D14">
      <w:r>
        <w:t>Temps plein CDD d’un an évolutif sur un CDI. Mutuelle/ TR /</w:t>
      </w:r>
    </w:p>
    <w:sectPr w:rsidR="009C6FA4" w:rsidRPr="009C6FA4" w:rsidSect="005B4F4C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BD3"/>
    <w:multiLevelType w:val="hybridMultilevel"/>
    <w:tmpl w:val="49223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671DE"/>
    <w:multiLevelType w:val="hybridMultilevel"/>
    <w:tmpl w:val="58402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A0"/>
    <w:rsid w:val="00102B72"/>
    <w:rsid w:val="001778B4"/>
    <w:rsid w:val="001A63CD"/>
    <w:rsid w:val="00201496"/>
    <w:rsid w:val="002378A0"/>
    <w:rsid w:val="0028407A"/>
    <w:rsid w:val="002A1A6C"/>
    <w:rsid w:val="002B671E"/>
    <w:rsid w:val="004E6AE2"/>
    <w:rsid w:val="005B4F4C"/>
    <w:rsid w:val="005C7D14"/>
    <w:rsid w:val="006E27C5"/>
    <w:rsid w:val="007238B3"/>
    <w:rsid w:val="009668BF"/>
    <w:rsid w:val="009C6FA4"/>
    <w:rsid w:val="00A5122C"/>
    <w:rsid w:val="00BB0011"/>
    <w:rsid w:val="00DA61F9"/>
    <w:rsid w:val="00E359CC"/>
    <w:rsid w:val="00F8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635A2"/>
  <w15:docId w15:val="{64FA74DF-0C04-49E1-AC3A-02E19452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zes.formation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alizes</dc:creator>
  <cp:lastModifiedBy>Alizés Formation</cp:lastModifiedBy>
  <cp:revision>2</cp:revision>
  <cp:lastPrinted>2018-03-27T09:17:00Z</cp:lastPrinted>
  <dcterms:created xsi:type="dcterms:W3CDTF">2021-06-15T12:55:00Z</dcterms:created>
  <dcterms:modified xsi:type="dcterms:W3CDTF">2021-06-15T12:55:00Z</dcterms:modified>
</cp:coreProperties>
</file>